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DB" w:rsidRDefault="00BD40DB"/>
    <w:p w:rsidR="000A03A9" w:rsidRPr="00242C9C" w:rsidRDefault="007A4F4F" w:rsidP="000A03A9">
      <w:pPr>
        <w:spacing w:line="240" w:lineRule="auto"/>
        <w:rPr>
          <w:b/>
        </w:rPr>
      </w:pPr>
      <w:r>
        <w:rPr>
          <w:b/>
        </w:rPr>
        <w:t>Til FM</w:t>
      </w:r>
    </w:p>
    <w:p w:rsidR="000A03A9" w:rsidRPr="00242C9C" w:rsidRDefault="007A4F4F" w:rsidP="000A03A9">
      <w:pPr>
        <w:spacing w:line="240" w:lineRule="auto"/>
        <w:rPr>
          <w:b/>
        </w:rPr>
      </w:pPr>
      <w:r>
        <w:rPr>
          <w:b/>
        </w:rPr>
        <w:t>Foreningen af rejsende Mejeriingeniørstuderende</w:t>
      </w:r>
    </w:p>
    <w:p w:rsidR="00242C9C" w:rsidRDefault="00242C9C" w:rsidP="000A03A9">
      <w:pPr>
        <w:spacing w:line="240" w:lineRule="auto"/>
      </w:pPr>
    </w:p>
    <w:p w:rsidR="008E455B" w:rsidRDefault="000A03A9" w:rsidP="000A03A9">
      <w:pPr>
        <w:spacing w:line="240" w:lineRule="auto"/>
      </w:pPr>
      <w:r>
        <w:t>Tak for jeres støtte til mit praktikophold i London fra d. 25</w:t>
      </w:r>
      <w:r w:rsidR="00A553F8">
        <w:t>.</w:t>
      </w:r>
      <w:r>
        <w:t xml:space="preserve"> april til d. 14. juni i år. </w:t>
      </w:r>
      <w:r w:rsidR="008E455B">
        <w:t xml:space="preserve">Her følger en redegørelse for indholdet og udbyttet af mit ophold. </w:t>
      </w:r>
    </w:p>
    <w:p w:rsidR="00A553F8" w:rsidRDefault="000A03A9" w:rsidP="000A03A9">
      <w:pPr>
        <w:spacing w:line="240" w:lineRule="auto"/>
      </w:pPr>
      <w:r>
        <w:t>Jeg tilbragte først 5 uger på Arla-mejeriet Oakthorpe i det nordlige London i bydelen Enfield. Dernæst var jeg 2 uger hos Arla UK’s hovedkontor i Leeds og på mejeriet Stourton i umiddelbar nærhed deraf.</w:t>
      </w:r>
      <w:r w:rsidR="008E455B">
        <w:t xml:space="preserve"> </w:t>
      </w:r>
      <w:r w:rsidR="00A553F8">
        <w:t>Oakthorpe er et konsummælksmejeri som producerer mælk og fløde. I mine 5 uger på mejeriet var jeg rundt i alle afdelinger</w:t>
      </w:r>
      <w:r w:rsidR="008C3008">
        <w:t>, lige</w:t>
      </w:r>
      <w:r w:rsidR="00A553F8">
        <w:t xml:space="preserve"> fra indvejning og skummetsal til tapperi og lager. Ligeledes var jeg i laboratoriet og distributionen og tilbragte desuden</w:t>
      </w:r>
      <w:r w:rsidR="008E455B">
        <w:t xml:space="preserve"> tid sammen med mekanikerholdet som stod for vedligeholdelsen af maskinerne</w:t>
      </w:r>
      <w:r w:rsidR="00A553F8">
        <w:t>. Jeg opnåede et godt overblik over deres produktion</w:t>
      </w:r>
      <w:r w:rsidR="00FF568B">
        <w:t xml:space="preserve"> og</w:t>
      </w:r>
      <w:r w:rsidR="00A553F8">
        <w:t xml:space="preserve"> den daglige drift på mejeriet i løbet af perioden</w:t>
      </w:r>
      <w:r w:rsidR="00FF568B">
        <w:t xml:space="preserve">, og fik desuden godt kendskab til de enkelte produkter. </w:t>
      </w:r>
      <w:r w:rsidR="008E455B">
        <w:t xml:space="preserve">Endvidere lærte jeg om hvordan </w:t>
      </w:r>
      <w:r w:rsidR="00BA4AA9">
        <w:t>de gjorde for at begrænse spild</w:t>
      </w:r>
      <w:r w:rsidR="008E455B">
        <w:t xml:space="preserve"> og opretholde en god rengøring og hygiej</w:t>
      </w:r>
      <w:r w:rsidR="00BA4AA9">
        <w:t>ne på</w:t>
      </w:r>
      <w:r w:rsidR="008E455B">
        <w:t xml:space="preserve"> produktionsanlægget for at sikre en god mikrobiologisk kvalitet af produkterne</w:t>
      </w:r>
      <w:r w:rsidR="008C3008">
        <w:t>, herunder også en del om</w:t>
      </w:r>
      <w:r w:rsidR="00BA4AA9">
        <w:t xml:space="preserve"> egenkontrol og rapportering. </w:t>
      </w:r>
      <w:r w:rsidR="008E455B">
        <w:t>Da jeg fulgte me</w:t>
      </w:r>
      <w:r w:rsidR="008C3008">
        <w:t>kanikerholdet fik jeg indsigt i</w:t>
      </w:r>
      <w:r w:rsidR="008E455B">
        <w:t xml:space="preserve"> de tekniske finesser og virkemåde i produktionsudstyr som homogenisatorer, separatorer, pumper, ventiler og sensorer.</w:t>
      </w:r>
      <w:r w:rsidR="002263D6">
        <w:t xml:space="preserve"> Endelig var det sjovt at opleve en anden arbejdskultur og nogle andre produkter end man kender hjemme fra Danmark.</w:t>
      </w:r>
    </w:p>
    <w:p w:rsidR="008E455B" w:rsidRDefault="008E455B" w:rsidP="000A03A9">
      <w:pPr>
        <w:spacing w:line="240" w:lineRule="auto"/>
      </w:pPr>
      <w:r>
        <w:t>Ud over at være på gulvet i produktionen deltog jeg også i møder på ledelsesplan</w:t>
      </w:r>
      <w:r w:rsidR="00BA4AA9">
        <w:t xml:space="preserve">, hvor jeg hørte mere om mejeriets ugentlige </w:t>
      </w:r>
      <w:r w:rsidR="008C3008">
        <w:t>planlægning, kapacitetsudfordringer</w:t>
      </w:r>
      <w:r w:rsidR="00BA4AA9">
        <w:t>, fremtidsplaner og introduktion af lean.</w:t>
      </w:r>
    </w:p>
    <w:p w:rsidR="002263D6" w:rsidRDefault="008C3008" w:rsidP="000A03A9">
      <w:pPr>
        <w:spacing w:line="240" w:lineRule="auto"/>
      </w:pPr>
      <w:r>
        <w:t>Af mine</w:t>
      </w:r>
      <w:r w:rsidR="00BA4AA9">
        <w:t xml:space="preserve"> to </w:t>
      </w:r>
      <w:r>
        <w:t>uger i Leeds</w:t>
      </w:r>
      <w:r w:rsidR="00BA4AA9">
        <w:t>, havde jeg en uge på hovedkontoret og en uge i innovationsafdelingen på mejeriet Stourton. På hovedkontoret fik jeg større indblik i de operationer der foregår bag skrivebordet i Arla UK, og som de i høj grad også var afhængige af på Oakthorpe</w:t>
      </w:r>
      <w:r w:rsidR="002263D6">
        <w:t xml:space="preserve"> bl.a. med hensyn til den daglige produktionsprofil og distribution mejerierne imellem. </w:t>
      </w:r>
    </w:p>
    <w:p w:rsidR="00CE3AA1" w:rsidRDefault="002263D6" w:rsidP="000A03A9">
      <w:pPr>
        <w:spacing w:line="240" w:lineRule="auto"/>
      </w:pPr>
      <w:r>
        <w:t>Den sidste uge tilbragte jeg</w:t>
      </w:r>
      <w:r w:rsidR="008C3008">
        <w:t xml:space="preserve"> som nævnt</w:t>
      </w:r>
      <w:r>
        <w:t xml:space="preserve"> i innovationsafdelingen på mejeriet Stourton bl.a. med prøvekørsel af jule</w:t>
      </w:r>
      <w:r w:rsidR="00CE3AA1">
        <w:t>sæson</w:t>
      </w:r>
      <w:r>
        <w:t xml:space="preserve">produkterne, </w:t>
      </w:r>
      <w:r w:rsidR="00CE3AA1">
        <w:t>B</w:t>
      </w:r>
      <w:r>
        <w:t xml:space="preserve">randy- og </w:t>
      </w:r>
      <w:r w:rsidR="00CE3AA1">
        <w:t>C</w:t>
      </w:r>
      <w:r>
        <w:t>ointreau sauce på pilotanlægget. Det blev også til et besøg på Northallerton, et tredje</w:t>
      </w:r>
      <w:r w:rsidR="008C3008">
        <w:t xml:space="preserve"> Arla site, hvor produktionen af disse produkter</w:t>
      </w:r>
      <w:r>
        <w:t xml:space="preserve"> n</w:t>
      </w:r>
      <w:r w:rsidR="00CE3AA1">
        <w:t xml:space="preserve">ormalt </w:t>
      </w:r>
      <w:r w:rsidR="008C3008">
        <w:t>finder sted</w:t>
      </w:r>
      <w:r w:rsidR="00CE3AA1">
        <w:t>. Det blev også til en</w:t>
      </w:r>
      <w:r w:rsidR="008C3008">
        <w:t xml:space="preserve"> større</w:t>
      </w:r>
      <w:r w:rsidR="00CE3AA1">
        <w:t xml:space="preserve"> rundvisning på Stourton</w:t>
      </w:r>
      <w:r w:rsidR="004F1359">
        <w:t xml:space="preserve"> i løbet af ugen</w:t>
      </w:r>
      <w:r w:rsidR="008C3008">
        <w:t>.</w:t>
      </w:r>
      <w:r w:rsidR="00CE3AA1">
        <w:t xml:space="preserve"> </w:t>
      </w:r>
      <w:r w:rsidR="008C3008">
        <w:t xml:space="preserve"> D</w:t>
      </w:r>
      <w:r w:rsidR="00CE3AA1">
        <w:t xml:space="preserve">et var sjovt at se forskellige produktionssteder, idet det gav større perspektiv på, hvad der kørte godt og skidt de enkelte steder. På Stourton var de </w:t>
      </w:r>
      <w:r w:rsidR="008C3008">
        <w:t xml:space="preserve">desuden </w:t>
      </w:r>
      <w:r w:rsidR="00CE3AA1">
        <w:t>i gang med en stor udbygning med produktion af fløde- og hytteost som det også var interessant at få indblik i.</w:t>
      </w:r>
    </w:p>
    <w:p w:rsidR="00242C9C" w:rsidRDefault="00CE3AA1" w:rsidP="000A03A9">
      <w:pPr>
        <w:spacing w:line="240" w:lineRule="auto"/>
      </w:pPr>
      <w:r>
        <w:t xml:space="preserve">På Stourton </w:t>
      </w:r>
      <w:r w:rsidR="008C3008">
        <w:t>og hovedkontoret opnåede jeg</w:t>
      </w:r>
      <w:r>
        <w:t xml:space="preserve"> en del gode kontakter som åbnede muligheden for et senere samarbejde, når jeg skal skrive speciale, eller hvis jeg ellers skulle have spørgsmål s</w:t>
      </w:r>
      <w:r w:rsidR="00242C9C">
        <w:t>enere i forbindelse med studiet – noget som</w:t>
      </w:r>
      <w:r w:rsidR="004C509B">
        <w:t xml:space="preserve"> helt sikkert</w:t>
      </w:r>
      <w:r w:rsidR="00242C9C">
        <w:t xml:space="preserve"> kan</w:t>
      </w:r>
      <w:r w:rsidR="004C509B">
        <w:t xml:space="preserve"> komme mig til gavn senere.</w:t>
      </w:r>
      <w:r w:rsidR="008C3008">
        <w:t xml:space="preserve"> Alt i alt har jeg haft et udbytterigt ophold hos Arla UK.</w:t>
      </w:r>
    </w:p>
    <w:p w:rsidR="008C3008" w:rsidRDefault="00242C9C" w:rsidP="0049677B">
      <w:pPr>
        <w:pBdr>
          <w:bottom w:val="single" w:sz="12" w:space="31" w:color="auto"/>
        </w:pBdr>
        <w:spacing w:line="240" w:lineRule="auto"/>
      </w:pPr>
      <w:r>
        <w:t>Mine iagttagelser på mejerierne har jeg redegjort for i en rapport til adjunkt Thomas Janhøj, underviser på Københavns Universitet, Det Biovidenskabelige Fak</w:t>
      </w:r>
      <w:r w:rsidR="007203DC">
        <w:t>ultet, Institut for Fødevarevidenskab/M</w:t>
      </w:r>
      <w:r>
        <w:t>ejeriteknologi.</w:t>
      </w:r>
      <w:r w:rsidR="00CE3AA1">
        <w:t xml:space="preserve">  </w:t>
      </w:r>
    </w:p>
    <w:p w:rsidR="008C3008" w:rsidRPr="0049677B" w:rsidRDefault="008C3008" w:rsidP="008C3008">
      <w:pPr>
        <w:spacing w:line="240" w:lineRule="auto"/>
        <w:rPr>
          <w:i/>
        </w:rPr>
      </w:pPr>
      <w:r w:rsidRPr="0049677B">
        <w:rPr>
          <w:i/>
        </w:rPr>
        <w:t>Lau Gerlach</w:t>
      </w:r>
    </w:p>
    <w:sectPr w:rsidR="008C3008" w:rsidRPr="0049677B" w:rsidSect="00BD40D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77" w:rsidRDefault="00CD5077" w:rsidP="0049677B">
      <w:pPr>
        <w:spacing w:after="0" w:line="240" w:lineRule="auto"/>
      </w:pPr>
      <w:r>
        <w:separator/>
      </w:r>
    </w:p>
  </w:endnote>
  <w:endnote w:type="continuationSeparator" w:id="0">
    <w:p w:rsidR="00CD5077" w:rsidRDefault="00CD5077" w:rsidP="0049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77" w:rsidRDefault="00CD5077" w:rsidP="0049677B">
      <w:pPr>
        <w:spacing w:after="0" w:line="240" w:lineRule="auto"/>
      </w:pPr>
      <w:r>
        <w:separator/>
      </w:r>
    </w:p>
  </w:footnote>
  <w:footnote w:type="continuationSeparator" w:id="0">
    <w:p w:rsidR="00CD5077" w:rsidRDefault="00CD5077" w:rsidP="0049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7B" w:rsidRDefault="0049677B">
    <w:pPr>
      <w:pStyle w:val="Sidehoved"/>
    </w:pPr>
    <w:sdt>
      <w:sdtPr>
        <w:id w:val="6795812"/>
        <w:placeholder>
          <w:docPart w:val="66FCF0A100F84740AFA634461864119C"/>
        </w:placeholder>
        <w:temporary/>
        <w:showingPlcHdr/>
      </w:sdtPr>
      <w:sdtContent>
        <w:r>
          <w:t>[Skriv tekst]</w:t>
        </w:r>
      </w:sdtContent>
    </w:sdt>
    <w:r>
      <w:ptab w:relativeTo="margin" w:alignment="center" w:leader="none"/>
    </w:r>
    <w:sdt>
      <w:sdtPr>
        <w:id w:val="968859947"/>
        <w:placeholder>
          <w:docPart w:val="F574F43345D14532B3FF48F69D7AF3DF"/>
        </w:placeholder>
        <w:temporary/>
        <w:showingPlcHdr/>
      </w:sdtPr>
      <w:sdtContent>
        <w:r>
          <w:t>[Skriv tekst]</w:t>
        </w:r>
      </w:sdtContent>
    </w:sdt>
    <w:r>
      <w:ptab w:relativeTo="margin" w:alignment="right" w:leader="none"/>
    </w:r>
    <w:r>
      <w:t>4/11-2009</w:t>
    </w:r>
  </w:p>
  <w:p w:rsidR="0049677B" w:rsidRDefault="0049677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A9"/>
    <w:rsid w:val="000A03A9"/>
    <w:rsid w:val="001F6296"/>
    <w:rsid w:val="002263D6"/>
    <w:rsid w:val="00242C9C"/>
    <w:rsid w:val="00317C48"/>
    <w:rsid w:val="0049677B"/>
    <w:rsid w:val="004C509B"/>
    <w:rsid w:val="004E40F8"/>
    <w:rsid w:val="004F1359"/>
    <w:rsid w:val="0054752D"/>
    <w:rsid w:val="00631F9D"/>
    <w:rsid w:val="007203DC"/>
    <w:rsid w:val="007329D9"/>
    <w:rsid w:val="007A4F4F"/>
    <w:rsid w:val="00853D5E"/>
    <w:rsid w:val="008C3008"/>
    <w:rsid w:val="008E455B"/>
    <w:rsid w:val="00A553F8"/>
    <w:rsid w:val="00BA4AA9"/>
    <w:rsid w:val="00BD40DB"/>
    <w:rsid w:val="00CD5077"/>
    <w:rsid w:val="00CE3AA1"/>
    <w:rsid w:val="00E90A8E"/>
    <w:rsid w:val="00EC6DF2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96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677B"/>
  </w:style>
  <w:style w:type="paragraph" w:styleId="Sidefod">
    <w:name w:val="footer"/>
    <w:basedOn w:val="Normal"/>
    <w:link w:val="SidefodTegn"/>
    <w:uiPriority w:val="99"/>
    <w:semiHidden/>
    <w:unhideWhenUsed/>
    <w:rsid w:val="00496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9677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FCF0A100F84740AFA63446186411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777C2F-1BF9-4CBF-A388-18FFE03D9E3D}"/>
      </w:docPartPr>
      <w:docPartBody>
        <w:p w:rsidR="00000000" w:rsidRDefault="00FA5274" w:rsidP="00FA5274">
          <w:pPr>
            <w:pStyle w:val="66FCF0A100F84740AFA634461864119C"/>
          </w:pPr>
          <w:r>
            <w:t>[Skriv tekst]</w:t>
          </w:r>
        </w:p>
      </w:docPartBody>
    </w:docPart>
    <w:docPart>
      <w:docPartPr>
        <w:name w:val="F574F43345D14532B3FF48F69D7AF3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194E5C-6F3E-4CAF-8028-25D15D2113A8}"/>
      </w:docPartPr>
      <w:docPartBody>
        <w:p w:rsidR="00000000" w:rsidRDefault="00FA5274" w:rsidP="00FA5274">
          <w:pPr>
            <w:pStyle w:val="F574F43345D14532B3FF48F69D7AF3DF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FA5274"/>
    <w:rsid w:val="008B5CEB"/>
    <w:rsid w:val="00FA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6FCF0A100F84740AFA634461864119C">
    <w:name w:val="66FCF0A100F84740AFA634461864119C"/>
    <w:rsid w:val="00FA5274"/>
  </w:style>
  <w:style w:type="paragraph" w:customStyle="1" w:styleId="F574F43345D14532B3FF48F69D7AF3DF">
    <w:name w:val="F574F43345D14532B3FF48F69D7AF3DF"/>
    <w:rsid w:val="00FA5274"/>
  </w:style>
  <w:style w:type="paragraph" w:customStyle="1" w:styleId="C993371DC7234C62A15F4B80E419E549">
    <w:name w:val="C993371DC7234C62A15F4B80E419E549"/>
    <w:rsid w:val="00FA52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Lau</cp:lastModifiedBy>
  <cp:revision>3</cp:revision>
  <dcterms:created xsi:type="dcterms:W3CDTF">2009-11-04T22:36:00Z</dcterms:created>
  <dcterms:modified xsi:type="dcterms:W3CDTF">2009-11-04T22:38:00Z</dcterms:modified>
</cp:coreProperties>
</file>